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4A7" w:rsidRPr="004F548A" w:rsidRDefault="00A86794" w:rsidP="004F548A">
      <w:pPr>
        <w:spacing w:line="360" w:lineRule="auto"/>
        <w:ind w:firstLine="422"/>
        <w:jc w:val="center"/>
        <w:rPr>
          <w:b/>
        </w:rPr>
      </w:pPr>
      <w:r w:rsidRPr="004F548A">
        <w:rPr>
          <w:b/>
        </w:rPr>
        <w:t>党的领导与农民合作事业的开辟</w:t>
      </w:r>
    </w:p>
    <w:p w:rsidR="00A86794" w:rsidRDefault="00A86794" w:rsidP="004F548A">
      <w:pPr>
        <w:spacing w:line="360" w:lineRule="auto"/>
        <w:ind w:firstLine="420"/>
      </w:pPr>
      <w:r>
        <w:rPr>
          <w:rFonts w:hint="eastAsia"/>
        </w:rPr>
        <w:t>1.</w:t>
      </w:r>
      <w:r>
        <w:rPr>
          <w:rFonts w:hint="eastAsia"/>
        </w:rPr>
        <w:t>“这场发生在党内的争论，在我党历史上非常罕见。”这是一般意义上的指共产党内对政策问题进行的争论比较少见，还是这场</w:t>
      </w:r>
      <w:proofErr w:type="gramStart"/>
      <w:r>
        <w:rPr>
          <w:rFonts w:hint="eastAsia"/>
        </w:rPr>
        <w:t>争论因</w:t>
      </w:r>
      <w:proofErr w:type="gramEnd"/>
      <w:r>
        <w:rPr>
          <w:rFonts w:hint="eastAsia"/>
        </w:rPr>
        <w:t>其特殊性质显得少见。</w:t>
      </w:r>
    </w:p>
    <w:p w:rsidR="00A86794" w:rsidRDefault="00A86794" w:rsidP="004F548A">
      <w:pPr>
        <w:spacing w:line="360" w:lineRule="auto"/>
        <w:ind w:firstLine="420"/>
      </w:pPr>
    </w:p>
    <w:p w:rsidR="00A86794" w:rsidRDefault="00A86794" w:rsidP="004F548A">
      <w:pPr>
        <w:spacing w:line="360" w:lineRule="auto"/>
        <w:ind w:firstLine="420"/>
      </w:pPr>
      <w:r>
        <w:rPr>
          <w:rFonts w:hint="eastAsia"/>
        </w:rPr>
        <w:t>2.</w:t>
      </w:r>
      <w:r>
        <w:rPr>
          <w:rFonts w:hint="eastAsia"/>
        </w:rPr>
        <w:t>“毛泽东不是靠他在党内的最高领导人地位结束这场争论的，而是运用他对马克思主义的理解，说服了其他领导人”。但是我们很难可以说如果毛泽东没有最高领导人的地位，他也能运用对马克思主义的理解说服中共的二把手；另外，所谓马克思主义到底是个什么东西本身不就饱含着争议吗？列宁甚至斯大林那套算是马克思主义吗？或者马克思、恩格斯的观点才叫马克思主义，但马恩在他们人生的不同阶段很多观点似乎是不一致甚至完全矛盾的</w:t>
      </w:r>
      <w:r w:rsidR="00093EE5">
        <w:rPr>
          <w:rFonts w:hint="eastAsia"/>
        </w:rPr>
        <w:t>；后来学者的研究是马克思主义的范畴吗？我们看到的事实似乎是政治权力出于各自的需要对所谓马克思主义进行了几乎“随心所欲”的改造，基于同样一套所谓马克思主义，可以推导出完全不同的战略与政策取向，并且听起来似乎都还挺合理。</w:t>
      </w:r>
    </w:p>
    <w:p w:rsidR="00093EE5" w:rsidRDefault="00093EE5" w:rsidP="004F548A">
      <w:pPr>
        <w:spacing w:line="360" w:lineRule="auto"/>
        <w:ind w:firstLine="420"/>
      </w:pPr>
      <w:r>
        <w:t>难道所谓的马克思主义其实如同传统儒家思想一样</w:t>
      </w:r>
      <w:r>
        <w:rPr>
          <w:rFonts w:hint="eastAsia"/>
        </w:rPr>
        <w:t>，</w:t>
      </w:r>
      <w:r>
        <w:t>无非是被政治权力裹挟然后不停地改变自己的形态以适应执政者的需要吗</w:t>
      </w:r>
      <w:r>
        <w:rPr>
          <w:rFonts w:hint="eastAsia"/>
        </w:rPr>
        <w:t>？</w:t>
      </w:r>
      <w:r>
        <w:t>那么到底谁才是思想与学术的创造者</w:t>
      </w:r>
      <w:r>
        <w:rPr>
          <w:rFonts w:hint="eastAsia"/>
        </w:rPr>
        <w:t>，看起来是学者是理论家，但看到</w:t>
      </w:r>
      <w:proofErr w:type="gramStart"/>
      <w:r>
        <w:rPr>
          <w:rFonts w:hint="eastAsia"/>
        </w:rPr>
        <w:t>最</w:t>
      </w:r>
      <w:proofErr w:type="gramEnd"/>
      <w:r>
        <w:rPr>
          <w:rFonts w:hint="eastAsia"/>
        </w:rPr>
        <w:t>底层，无非是那些掌握了最高权力的人？</w:t>
      </w:r>
    </w:p>
    <w:p w:rsidR="00174133" w:rsidRPr="004F548A" w:rsidRDefault="00174133" w:rsidP="004F548A">
      <w:pPr>
        <w:spacing w:line="360" w:lineRule="auto"/>
        <w:ind w:firstLine="422"/>
        <w:rPr>
          <w:b/>
        </w:rPr>
      </w:pPr>
    </w:p>
    <w:p w:rsidR="00174133" w:rsidRPr="004F548A" w:rsidRDefault="00174133" w:rsidP="004F548A">
      <w:pPr>
        <w:spacing w:line="360" w:lineRule="auto"/>
        <w:ind w:firstLine="422"/>
        <w:jc w:val="center"/>
        <w:rPr>
          <w:b/>
        </w:rPr>
      </w:pPr>
      <w:r w:rsidRPr="004F548A">
        <w:rPr>
          <w:b/>
        </w:rPr>
        <w:t>对毛泽东肯定</w:t>
      </w:r>
      <w:r w:rsidRPr="004F548A">
        <w:rPr>
          <w:rFonts w:hint="eastAsia"/>
          <w:b/>
        </w:rPr>
        <w:t>1951</w:t>
      </w:r>
      <w:r w:rsidRPr="004F548A">
        <w:rPr>
          <w:rFonts w:hint="eastAsia"/>
          <w:b/>
        </w:rPr>
        <w:t>年山西试办合作社的再认识</w:t>
      </w:r>
    </w:p>
    <w:p w:rsidR="00174133" w:rsidRDefault="00174133" w:rsidP="004F548A">
      <w:pPr>
        <w:spacing w:line="360" w:lineRule="auto"/>
        <w:ind w:firstLine="420"/>
      </w:pPr>
      <w:r>
        <w:rPr>
          <w:rFonts w:hint="eastAsia"/>
        </w:rPr>
        <w:t>1.</w:t>
      </w:r>
      <w:r>
        <w:rPr>
          <w:rFonts w:hint="eastAsia"/>
        </w:rPr>
        <w:t>有人认为，“王谦这本文集为我们回答了一个很重要的问题，即建国初期试办初级农业生产合作社是历史的必然，是党领导农民在探索中国社会主义道路中的一个伟大创造”。王谦作为合作化最早的鼓吹和实践者，自然会对合作化持正面态度，我们在利用王谦的文集的时候，不可以不注意他本人的历史角色与立场。</w:t>
      </w:r>
    </w:p>
    <w:p w:rsidR="00174133" w:rsidRDefault="00174133" w:rsidP="004F548A">
      <w:pPr>
        <w:spacing w:line="360" w:lineRule="auto"/>
        <w:ind w:firstLine="420"/>
      </w:pPr>
    </w:p>
    <w:p w:rsidR="00174133" w:rsidRDefault="00174133" w:rsidP="004F548A">
      <w:pPr>
        <w:spacing w:line="360" w:lineRule="auto"/>
        <w:ind w:firstLine="420"/>
      </w:pPr>
      <w:r>
        <w:rPr>
          <w:rFonts w:hint="eastAsia"/>
        </w:rPr>
        <w:t>2.</w:t>
      </w:r>
      <w:r>
        <w:rPr>
          <w:rFonts w:hint="eastAsia"/>
        </w:rPr>
        <w:t>“多数互助组由于其临时性和看不到发展方向而陷入涣散甚至瘫痪状态”。那么组织更严密的合作社就能解决这样的问题了吗</w:t>
      </w:r>
    </w:p>
    <w:p w:rsidR="00174133" w:rsidRDefault="00174133" w:rsidP="004F548A">
      <w:pPr>
        <w:spacing w:line="360" w:lineRule="auto"/>
        <w:ind w:firstLine="420"/>
      </w:pPr>
    </w:p>
    <w:p w:rsidR="00174133" w:rsidRDefault="00174133" w:rsidP="004F548A">
      <w:pPr>
        <w:spacing w:line="360" w:lineRule="auto"/>
        <w:ind w:firstLine="420"/>
        <w:rPr>
          <w:rFonts w:hint="eastAsia"/>
        </w:rPr>
      </w:pPr>
      <w:r>
        <w:rPr>
          <w:rFonts w:hint="eastAsia"/>
        </w:rPr>
        <w:t>3.</w:t>
      </w:r>
      <w:r w:rsidR="00E4543D">
        <w:rPr>
          <w:rFonts w:hint="eastAsia"/>
        </w:rPr>
        <w:t>“</w:t>
      </w:r>
      <w:r>
        <w:rPr>
          <w:rFonts w:hint="eastAsia"/>
        </w:rPr>
        <w:t>与会其他各省及地区代表认为，山西省的合</w:t>
      </w:r>
      <w:r w:rsidR="00E4543D">
        <w:rPr>
          <w:rFonts w:hint="eastAsia"/>
        </w:rPr>
        <w:t>作社方式，是一种空想的农业社会主义</w:t>
      </w:r>
      <w:r>
        <w:rPr>
          <w:rFonts w:hint="eastAsia"/>
        </w:rPr>
        <w:t>，在目前实现社会主义的条件尚不成熟的阶段，实际上是混淆了新民主主义革命和社会主义革命的表现。</w:t>
      </w:r>
      <w:r w:rsidR="00E4543D">
        <w:rPr>
          <w:rFonts w:hint="eastAsia"/>
        </w:rPr>
        <w:t>”</w:t>
      </w:r>
      <w:r w:rsidR="00E4543D">
        <w:t>对合作化的反对似乎是主流意见</w:t>
      </w:r>
      <w:r w:rsidR="00E4543D">
        <w:rPr>
          <w:rFonts w:hint="eastAsia"/>
        </w:rPr>
        <w:t>？但后面毛主席一个人就给否了？</w:t>
      </w:r>
    </w:p>
    <w:p w:rsidR="00093EE5" w:rsidRDefault="00093EE5" w:rsidP="004F548A">
      <w:pPr>
        <w:spacing w:line="360" w:lineRule="auto"/>
        <w:ind w:firstLine="420"/>
      </w:pPr>
    </w:p>
    <w:p w:rsidR="00E4543D" w:rsidRDefault="00E4543D" w:rsidP="004F548A">
      <w:pPr>
        <w:spacing w:line="360" w:lineRule="auto"/>
        <w:ind w:firstLine="420"/>
      </w:pPr>
      <w:r>
        <w:rPr>
          <w:rFonts w:hint="eastAsia"/>
        </w:rPr>
        <w:lastRenderedPageBreak/>
        <w:t>4.</w:t>
      </w:r>
      <w:r>
        <w:rPr>
          <w:rFonts w:hint="eastAsia"/>
        </w:rPr>
        <w:t>“</w:t>
      </w:r>
      <w:r>
        <w:rPr>
          <w:rFonts w:hint="eastAsia"/>
        </w:rPr>
        <w:t>毛泽东说，既然西方资本主义在其发展过程中有一个工场手工业阶段</w:t>
      </w:r>
      <w:r>
        <w:rPr>
          <w:rFonts w:hint="eastAsia"/>
        </w:rPr>
        <w:t xml:space="preserve">, </w:t>
      </w:r>
      <w:r>
        <w:rPr>
          <w:rFonts w:hint="eastAsia"/>
        </w:rPr>
        <w:t>尚未采用蒸汽动力机械，而依靠工场分工以形成新生产力的阶段</w:t>
      </w:r>
      <w:r>
        <w:rPr>
          <w:rFonts w:hint="eastAsia"/>
        </w:rPr>
        <w:t xml:space="preserve">, </w:t>
      </w:r>
      <w:r>
        <w:rPr>
          <w:rFonts w:hint="eastAsia"/>
        </w:rPr>
        <w:t>则中国的合作社</w:t>
      </w:r>
      <w:r>
        <w:rPr>
          <w:rFonts w:hint="eastAsia"/>
        </w:rPr>
        <w:t xml:space="preserve">, </w:t>
      </w:r>
      <w:r>
        <w:rPr>
          <w:rFonts w:hint="eastAsia"/>
        </w:rPr>
        <w:t>依靠统一经营形成新生产力</w:t>
      </w:r>
      <w:r>
        <w:rPr>
          <w:rFonts w:hint="eastAsia"/>
        </w:rPr>
        <w:t xml:space="preserve">, </w:t>
      </w:r>
      <w:r>
        <w:rPr>
          <w:rFonts w:hint="eastAsia"/>
        </w:rPr>
        <w:t>去动摇私有基础</w:t>
      </w:r>
      <w:r>
        <w:rPr>
          <w:rFonts w:hint="eastAsia"/>
        </w:rPr>
        <w:t xml:space="preserve">, </w:t>
      </w:r>
      <w:r>
        <w:rPr>
          <w:rFonts w:hint="eastAsia"/>
        </w:rPr>
        <w:t>也是可行的</w:t>
      </w:r>
      <w:r>
        <w:rPr>
          <w:rFonts w:hint="eastAsia"/>
        </w:rPr>
        <w:t>。”</w:t>
      </w:r>
      <w:r w:rsidR="00277993">
        <w:rPr>
          <w:rFonts w:hint="eastAsia"/>
        </w:rPr>
        <w:t>工场手工业是自发形成的，说明当时的整个社会条件已经成熟。现在从上而下的造出一个“合作社”，只是理论家的想象，并不一定说明社会条件已经成熟了。前者是自然生长出来的制度（如果我们对制度做一个更加</w:t>
      </w:r>
      <w:proofErr w:type="gramStart"/>
      <w:r w:rsidR="00277993">
        <w:rPr>
          <w:rFonts w:hint="eastAsia"/>
        </w:rPr>
        <w:t>宽泛理解</w:t>
      </w:r>
      <w:proofErr w:type="gramEnd"/>
      <w:r w:rsidR="00277993">
        <w:rPr>
          <w:rFonts w:hint="eastAsia"/>
        </w:rPr>
        <w:t>的话），而后者是人造的制度。</w:t>
      </w:r>
    </w:p>
    <w:p w:rsidR="00277993" w:rsidRDefault="00277993" w:rsidP="004F548A">
      <w:pPr>
        <w:spacing w:line="360" w:lineRule="auto"/>
        <w:ind w:firstLine="420"/>
      </w:pPr>
    </w:p>
    <w:p w:rsidR="00277993" w:rsidRDefault="00277993" w:rsidP="004F548A">
      <w:pPr>
        <w:spacing w:line="360" w:lineRule="auto"/>
        <w:ind w:firstLine="420"/>
      </w:pPr>
      <w:r>
        <w:rPr>
          <w:rFonts w:hint="eastAsia"/>
        </w:rPr>
        <w:t>5.</w:t>
      </w:r>
      <w:r>
        <w:t>这篇文章对合作化带来的好处做了逻辑意义上的阐述</w:t>
      </w:r>
      <w:r>
        <w:rPr>
          <w:rFonts w:hint="eastAsia"/>
        </w:rPr>
        <w:t>，</w:t>
      </w:r>
      <w:r>
        <w:t>试图论证合作化道路应该肯定</w:t>
      </w:r>
      <w:r>
        <w:rPr>
          <w:rFonts w:hint="eastAsia"/>
        </w:rPr>
        <w:t>。</w:t>
      </w:r>
      <w:r>
        <w:t>我认为这样的论证方式不是足够有力的</w:t>
      </w:r>
      <w:r>
        <w:rPr>
          <w:rFonts w:hint="eastAsia"/>
        </w:rPr>
        <w:t>，</w:t>
      </w:r>
      <w:r>
        <w:t>因为只要你愿意</w:t>
      </w:r>
      <w:r>
        <w:rPr>
          <w:rFonts w:hint="eastAsia"/>
        </w:rPr>
        <w:t>，</w:t>
      </w:r>
      <w:r>
        <w:t>你几乎可以从任何一件人类历史上的大事</w:t>
      </w:r>
      <w:r>
        <w:rPr>
          <w:rFonts w:hint="eastAsia"/>
        </w:rPr>
        <w:t>（</w:t>
      </w:r>
      <w:r>
        <w:t>不论是好是坏</w:t>
      </w:r>
      <w:r>
        <w:rPr>
          <w:rFonts w:hint="eastAsia"/>
        </w:rPr>
        <w:t>）</w:t>
      </w:r>
      <w:r>
        <w:t>论证出无数的好处</w:t>
      </w:r>
      <w:r>
        <w:rPr>
          <w:rFonts w:hint="eastAsia"/>
        </w:rPr>
        <w:t>，只有好坏并举也许可以有些说服力。</w:t>
      </w:r>
    </w:p>
    <w:p w:rsidR="00496CE4" w:rsidRDefault="00496CE4" w:rsidP="004F548A">
      <w:pPr>
        <w:spacing w:line="360" w:lineRule="auto"/>
        <w:ind w:firstLineChars="0" w:firstLine="0"/>
        <w:rPr>
          <w:rFonts w:hint="eastAsia"/>
        </w:rPr>
      </w:pPr>
    </w:p>
    <w:p w:rsidR="00277993" w:rsidRPr="004F548A" w:rsidRDefault="00277993" w:rsidP="004F548A">
      <w:pPr>
        <w:spacing w:line="360" w:lineRule="auto"/>
        <w:ind w:firstLine="422"/>
        <w:jc w:val="center"/>
        <w:rPr>
          <w:rFonts w:hint="eastAsia"/>
          <w:b/>
        </w:rPr>
      </w:pPr>
      <w:r w:rsidRPr="004F548A">
        <w:rPr>
          <w:b/>
        </w:rPr>
        <w:t>口述史学</w:t>
      </w:r>
      <w:r w:rsidR="00496CE4" w:rsidRPr="004F548A">
        <w:rPr>
          <w:b/>
        </w:rPr>
        <w:t>新解</w:t>
      </w:r>
    </w:p>
    <w:p w:rsidR="00E4543D" w:rsidRDefault="00496CE4" w:rsidP="004F548A">
      <w:pPr>
        <w:spacing w:line="360" w:lineRule="auto"/>
        <w:ind w:firstLine="420"/>
      </w:pPr>
      <w:r>
        <w:rPr>
          <w:rFonts w:hint="eastAsia"/>
        </w:rPr>
        <w:t>1.</w:t>
      </w:r>
      <w:r>
        <w:rPr>
          <w:rFonts w:hint="eastAsia"/>
        </w:rPr>
        <w:t>“换言之，在口述史学著作所使用的全部史料中，口述史料究竟应该占多大的比例才算是口述史学。”我不知道讨论这种问题的意义在那里。</w:t>
      </w:r>
    </w:p>
    <w:p w:rsidR="00496CE4" w:rsidRDefault="00496CE4" w:rsidP="004F548A">
      <w:pPr>
        <w:spacing w:line="360" w:lineRule="auto"/>
        <w:ind w:firstLine="420"/>
      </w:pPr>
    </w:p>
    <w:p w:rsidR="00496CE4" w:rsidRDefault="00496CE4" w:rsidP="004F548A">
      <w:pPr>
        <w:spacing w:line="360" w:lineRule="auto"/>
        <w:ind w:firstLine="420"/>
      </w:pPr>
      <w:r>
        <w:rPr>
          <w:rFonts w:hint="eastAsia"/>
        </w:rPr>
        <w:t>2.</w:t>
      </w:r>
      <w:r>
        <w:rPr>
          <w:rFonts w:hint="eastAsia"/>
        </w:rPr>
        <w:t>主流观点认为</w:t>
      </w:r>
      <w:r w:rsidR="00F51CDC">
        <w:rPr>
          <w:rFonts w:hint="eastAsia"/>
        </w:rPr>
        <w:t>，农业合作化兴起的原因之一是广大的贫苦农民中蕴藏着走互助合作道路的自发积极性。</w:t>
      </w:r>
    </w:p>
    <w:p w:rsidR="00F51CDC" w:rsidRDefault="00F51CDC" w:rsidP="004F548A">
      <w:pPr>
        <w:spacing w:line="360" w:lineRule="auto"/>
        <w:ind w:firstLine="420"/>
      </w:pPr>
    </w:p>
    <w:p w:rsidR="00F51CDC" w:rsidRDefault="00F51CDC" w:rsidP="004F548A">
      <w:pPr>
        <w:spacing w:line="360" w:lineRule="auto"/>
        <w:ind w:firstLine="420"/>
      </w:pPr>
      <w:r>
        <w:rPr>
          <w:rFonts w:hint="eastAsia"/>
        </w:rPr>
        <w:t>3.</w:t>
      </w:r>
      <w:r w:rsidR="004E65A5">
        <w:rPr>
          <w:rFonts w:hint="eastAsia"/>
        </w:rPr>
        <w:t>“</w:t>
      </w:r>
      <w:r>
        <w:rPr>
          <w:rFonts w:hint="eastAsia"/>
        </w:rPr>
        <w:t>创办十个合作社的动力不是来自普通农民互助合作的……换言之，十个合作社勃兴的主导型因素，很可能是山西</w:t>
      </w:r>
      <w:r w:rsidR="004E65A5">
        <w:rPr>
          <w:rFonts w:hint="eastAsia"/>
        </w:rPr>
        <w:t>省两级党委自上而下的行政干预和推动。”这一论述似乎和我上面对毛泽东的反驳似乎是一致的。</w:t>
      </w:r>
    </w:p>
    <w:p w:rsidR="004E65A5" w:rsidRDefault="004E65A5" w:rsidP="004F548A">
      <w:pPr>
        <w:spacing w:line="360" w:lineRule="auto"/>
        <w:ind w:firstLine="420"/>
      </w:pPr>
      <w:bookmarkStart w:id="0" w:name="_GoBack"/>
      <w:bookmarkEnd w:id="0"/>
    </w:p>
    <w:p w:rsidR="004E65A5" w:rsidRPr="004F548A" w:rsidRDefault="004E65A5" w:rsidP="004F548A">
      <w:pPr>
        <w:spacing w:line="360" w:lineRule="auto"/>
        <w:ind w:firstLine="422"/>
        <w:jc w:val="center"/>
        <w:rPr>
          <w:b/>
        </w:rPr>
      </w:pPr>
      <w:r w:rsidRPr="004F548A">
        <w:rPr>
          <w:rFonts w:hint="eastAsia"/>
          <w:b/>
        </w:rPr>
        <w:t>毛泽东支持山西试办农业合作社的理论依据</w:t>
      </w:r>
    </w:p>
    <w:p w:rsidR="009C0F9E" w:rsidRDefault="009C0F9E" w:rsidP="004F548A">
      <w:pPr>
        <w:spacing w:line="360" w:lineRule="auto"/>
        <w:ind w:firstLine="420"/>
      </w:pPr>
      <w:r>
        <w:rPr>
          <w:rFonts w:hint="eastAsia"/>
        </w:rPr>
        <w:t>1.</w:t>
      </w:r>
      <w:r>
        <w:rPr>
          <w:rFonts w:hint="eastAsia"/>
        </w:rPr>
        <w:t>“本本主义”的分析我觉得够蠢，全是资本论里</w:t>
      </w:r>
      <w:proofErr w:type="gramStart"/>
      <w:r>
        <w:rPr>
          <w:rFonts w:hint="eastAsia"/>
        </w:rPr>
        <w:t>如何如何</w:t>
      </w:r>
      <w:proofErr w:type="gramEnd"/>
      <w:r>
        <w:rPr>
          <w:rFonts w:hint="eastAsia"/>
        </w:rPr>
        <w:t>说，连对资本论本身的解释都千奇百怪，再从书里文字出发无非是牵强附会自己的想法而已。如果一万个人眼里有一万本资本论，那我也不知道这资本论还有什么意义。</w:t>
      </w:r>
    </w:p>
    <w:p w:rsidR="009C0F9E" w:rsidRDefault="009C0F9E" w:rsidP="004F548A">
      <w:pPr>
        <w:spacing w:line="360" w:lineRule="auto"/>
        <w:ind w:firstLine="420"/>
      </w:pPr>
    </w:p>
    <w:p w:rsidR="009C0F9E" w:rsidRDefault="009C0F9E" w:rsidP="004F548A">
      <w:pPr>
        <w:spacing w:line="360" w:lineRule="auto"/>
        <w:ind w:firstLine="420"/>
      </w:pPr>
      <w:r>
        <w:t>2.</w:t>
      </w:r>
      <w:r>
        <w:t>作者对农民到底是怎样被纳入到农业合作化的体系中的论证显得无力</w:t>
      </w:r>
      <w:r>
        <w:rPr>
          <w:rFonts w:hint="eastAsia"/>
        </w:rPr>
        <w:t>，</w:t>
      </w:r>
      <w:r w:rsidR="001D35B3">
        <w:t>论据是些新闻照片</w:t>
      </w:r>
      <w:r w:rsidR="001D35B3">
        <w:rPr>
          <w:rFonts w:hint="eastAsia"/>
        </w:rPr>
        <w:t>，可是</w:t>
      </w:r>
      <w:r w:rsidR="001D35B3">
        <w:t>不要忘了我们是有</w:t>
      </w:r>
      <w:r w:rsidR="001D35B3">
        <w:rPr>
          <w:rFonts w:hint="eastAsia"/>
        </w:rPr>
        <w:t>“</w:t>
      </w:r>
      <w:r w:rsidR="001D35B3">
        <w:t>亩产三万斤</w:t>
      </w:r>
      <w:r w:rsidR="001D35B3">
        <w:rPr>
          <w:rFonts w:hint="eastAsia"/>
        </w:rPr>
        <w:t>”</w:t>
      </w:r>
      <w:r w:rsidR="001D35B3">
        <w:t>的优良传统的</w:t>
      </w:r>
      <w:r w:rsidR="001D35B3">
        <w:rPr>
          <w:rFonts w:hint="eastAsia"/>
        </w:rPr>
        <w:t>。</w:t>
      </w:r>
    </w:p>
    <w:p w:rsidR="001D35B3" w:rsidRDefault="001D35B3" w:rsidP="004F548A">
      <w:pPr>
        <w:spacing w:line="360" w:lineRule="auto"/>
        <w:ind w:firstLine="420"/>
      </w:pPr>
    </w:p>
    <w:p w:rsidR="001D35B3" w:rsidRDefault="001D35B3" w:rsidP="004F548A">
      <w:pPr>
        <w:spacing w:line="360" w:lineRule="auto"/>
        <w:ind w:firstLine="420"/>
      </w:pPr>
      <w:r>
        <w:rPr>
          <w:rFonts w:hint="eastAsia"/>
        </w:rPr>
        <w:t>3.</w:t>
      </w:r>
      <w:r>
        <w:rPr>
          <w:rFonts w:hint="eastAsia"/>
        </w:rPr>
        <w:t>“说通俗点，马克思深刻分析到集体规模的劳动可适当地节约生产成本”。这可真是深刻呀，斯密不知道在马克思多少年前就提出了吧，这作者心态有问题。</w:t>
      </w:r>
    </w:p>
    <w:p w:rsidR="001D35B3" w:rsidRDefault="001D35B3" w:rsidP="004F548A">
      <w:pPr>
        <w:spacing w:line="360" w:lineRule="auto"/>
        <w:ind w:firstLine="420"/>
      </w:pPr>
    </w:p>
    <w:p w:rsidR="00793CC2" w:rsidRDefault="001D35B3" w:rsidP="004F548A">
      <w:pPr>
        <w:spacing w:line="360" w:lineRule="auto"/>
        <w:ind w:firstLine="420"/>
      </w:pPr>
      <w:r>
        <w:rPr>
          <w:rFonts w:hint="eastAsia"/>
        </w:rPr>
        <w:t>4.</w:t>
      </w:r>
      <w:r>
        <w:rPr>
          <w:rFonts w:hint="eastAsia"/>
        </w:rPr>
        <w:t>“马克思说得何等深透何等好啊！”我怎么觉得马克思只是模糊地给出了论断，却并未道明这种“创造出的一种生产力”到底是通过什么机制产生的。这个作者呀，感觉奇奇怪怪的，根本不能把马克思视作一个学者来看，感觉是把马克思当成了神，这是宗教的态度，不是学术的态度，估计是个真正意义上的共产党员。</w:t>
      </w:r>
    </w:p>
    <w:p w:rsidR="001D35B3" w:rsidRDefault="00793CC2" w:rsidP="004F548A">
      <w:pPr>
        <w:spacing w:line="360" w:lineRule="auto"/>
        <w:ind w:firstLine="420"/>
      </w:pPr>
      <w:r>
        <w:rPr>
          <w:rFonts w:hint="eastAsia"/>
        </w:rPr>
        <w:t>马克思下文有了进一步分析，但同样还是斯密早就提出的分工理论，不知为何引起作者如此大的赞叹。</w:t>
      </w:r>
    </w:p>
    <w:p w:rsidR="00793CC2" w:rsidRDefault="00793CC2" w:rsidP="004F548A">
      <w:pPr>
        <w:spacing w:line="360" w:lineRule="auto"/>
        <w:ind w:firstLine="420"/>
      </w:pPr>
    </w:p>
    <w:p w:rsidR="00793CC2" w:rsidRPr="004F548A" w:rsidRDefault="004F548A" w:rsidP="004F548A">
      <w:pPr>
        <w:spacing w:line="360" w:lineRule="auto"/>
        <w:ind w:firstLine="422"/>
        <w:jc w:val="center"/>
        <w:rPr>
          <w:b/>
        </w:rPr>
      </w:pPr>
      <w:r w:rsidRPr="004F548A">
        <w:rPr>
          <w:rFonts w:hint="eastAsia"/>
          <w:b/>
        </w:rPr>
        <w:t>山西试办全国首批农业合作社的前前后后</w:t>
      </w:r>
    </w:p>
    <w:p w:rsidR="00093EE5" w:rsidRDefault="004F548A" w:rsidP="004F548A">
      <w:pPr>
        <w:spacing w:line="360" w:lineRule="auto"/>
        <w:ind w:firstLine="420"/>
      </w:pPr>
      <w:r>
        <w:rPr>
          <w:rFonts w:hint="eastAsia"/>
        </w:rPr>
        <w:t>1.</w:t>
      </w:r>
      <w:r>
        <w:rPr>
          <w:rFonts w:hint="eastAsia"/>
        </w:rPr>
        <w:t>基本上是</w:t>
      </w:r>
      <w:r>
        <w:t>叙述当时的历史过程</w:t>
      </w:r>
      <w:r>
        <w:rPr>
          <w:rFonts w:hint="eastAsia"/>
        </w:rPr>
        <w:t>，</w:t>
      </w:r>
      <w:r>
        <w:t>但增加了更多的细节</w:t>
      </w:r>
      <w:r>
        <w:rPr>
          <w:rFonts w:hint="eastAsia"/>
        </w:rPr>
        <w:t>，</w:t>
      </w:r>
      <w:r>
        <w:t>对决策过程的详细展示可能有一些意义</w:t>
      </w:r>
      <w:r>
        <w:rPr>
          <w:rFonts w:hint="eastAsia"/>
        </w:rPr>
        <w:t>。</w:t>
      </w:r>
    </w:p>
    <w:p w:rsidR="004F548A" w:rsidRDefault="004F548A" w:rsidP="004F548A">
      <w:pPr>
        <w:spacing w:line="360" w:lineRule="auto"/>
        <w:ind w:firstLine="420"/>
      </w:pPr>
    </w:p>
    <w:p w:rsidR="004F548A" w:rsidRPr="004E65A5" w:rsidRDefault="004F548A" w:rsidP="004F548A">
      <w:pPr>
        <w:spacing w:line="360" w:lineRule="auto"/>
        <w:ind w:firstLine="420"/>
        <w:rPr>
          <w:rFonts w:hint="eastAsia"/>
        </w:rPr>
      </w:pPr>
      <w:r>
        <w:rPr>
          <w:rFonts w:hint="eastAsia"/>
        </w:rPr>
        <w:t>2.</w:t>
      </w:r>
      <w:r>
        <w:rPr>
          <w:rFonts w:hint="eastAsia"/>
        </w:rPr>
        <w:t>“</w:t>
      </w:r>
      <w:r>
        <w:rPr>
          <w:rFonts w:hint="eastAsia"/>
        </w:rPr>
        <w:t>10</w:t>
      </w:r>
      <w:r>
        <w:rPr>
          <w:rFonts w:hint="eastAsia"/>
        </w:rPr>
        <w:t>个社当年的粮食生产和其他经济的发展，都获得了历史上空前的丰收”。可是事实上这</w:t>
      </w:r>
      <w:r>
        <w:rPr>
          <w:rFonts w:hint="eastAsia"/>
        </w:rPr>
        <w:t>10</w:t>
      </w:r>
      <w:r>
        <w:rPr>
          <w:rFonts w:hint="eastAsia"/>
        </w:rPr>
        <w:t>个社又获得了多少的额外投入呢，前面的一篇文章已经提到，党委拨发了大量物资金钱去资助，想不成功怕也难呀，但这样的成功有意义吗？可见山西省委本身的工作思路就有问题，其实就是先入为主觉得合作社是对的，试办就不惜一切代价要它成功，给大量的资助，结果肯定对合作社的成果造成了扭曲。</w:t>
      </w:r>
    </w:p>
    <w:sectPr w:rsidR="004F548A" w:rsidRPr="004E65A5">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7A0B" w:rsidRDefault="00067A0B" w:rsidP="00A86794">
      <w:pPr>
        <w:ind w:firstLine="420"/>
      </w:pPr>
      <w:r>
        <w:separator/>
      </w:r>
    </w:p>
  </w:endnote>
  <w:endnote w:type="continuationSeparator" w:id="0">
    <w:p w:rsidR="00067A0B" w:rsidRDefault="00067A0B" w:rsidP="00A86794">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794" w:rsidRDefault="00A86794">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794" w:rsidRDefault="00A86794">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794" w:rsidRDefault="00A86794">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7A0B" w:rsidRDefault="00067A0B" w:rsidP="00A86794">
      <w:pPr>
        <w:ind w:firstLine="420"/>
      </w:pPr>
      <w:r>
        <w:separator/>
      </w:r>
    </w:p>
  </w:footnote>
  <w:footnote w:type="continuationSeparator" w:id="0">
    <w:p w:rsidR="00067A0B" w:rsidRDefault="00067A0B" w:rsidP="00A86794">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794" w:rsidRDefault="00A86794">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794" w:rsidRDefault="00A86794">
    <w:pPr>
      <w:pStyle w:val="a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794" w:rsidRDefault="00A86794">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842"/>
    <w:rsid w:val="00067A0B"/>
    <w:rsid w:val="00093EE5"/>
    <w:rsid w:val="00174133"/>
    <w:rsid w:val="001D35B3"/>
    <w:rsid w:val="00277993"/>
    <w:rsid w:val="004164A7"/>
    <w:rsid w:val="00496CE4"/>
    <w:rsid w:val="004E65A5"/>
    <w:rsid w:val="004F548A"/>
    <w:rsid w:val="00793CC2"/>
    <w:rsid w:val="009C0F9E"/>
    <w:rsid w:val="00A86794"/>
    <w:rsid w:val="00BA1842"/>
    <w:rsid w:val="00E4543D"/>
    <w:rsid w:val="00F51C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6508004-CC8F-4B61-A444-57A722CB0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pPr>
        <w:ind w:firstLineChars="200" w:firstLine="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67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86794"/>
    <w:rPr>
      <w:sz w:val="18"/>
      <w:szCs w:val="18"/>
    </w:rPr>
  </w:style>
  <w:style w:type="paragraph" w:styleId="a4">
    <w:name w:val="footer"/>
    <w:basedOn w:val="a"/>
    <w:link w:val="Char0"/>
    <w:uiPriority w:val="99"/>
    <w:unhideWhenUsed/>
    <w:rsid w:val="00A86794"/>
    <w:pPr>
      <w:tabs>
        <w:tab w:val="center" w:pos="4153"/>
        <w:tab w:val="right" w:pos="8306"/>
      </w:tabs>
      <w:snapToGrid w:val="0"/>
    </w:pPr>
    <w:rPr>
      <w:sz w:val="18"/>
      <w:szCs w:val="18"/>
    </w:rPr>
  </w:style>
  <w:style w:type="character" w:customStyle="1" w:styleId="Char0">
    <w:name w:val="页脚 Char"/>
    <w:basedOn w:val="a0"/>
    <w:link w:val="a4"/>
    <w:uiPriority w:val="99"/>
    <w:rsid w:val="00A8679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3</Pages>
  <Words>313</Words>
  <Characters>1790</Characters>
  <Application>Microsoft Office Word</Application>
  <DocSecurity>0</DocSecurity>
  <Lines>14</Lines>
  <Paragraphs>4</Paragraphs>
  <ScaleCrop>false</ScaleCrop>
  <Company/>
  <LinksUpToDate>false</LinksUpToDate>
  <CharactersWithSpaces>2099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刘长青</dc:creator>
  <cp:keywords/>
  <dc:description/>
  <cp:lastModifiedBy>刘长青</cp:lastModifiedBy>
  <cp:revision>2</cp:revision>
  <dcterms:created xsi:type="dcterms:W3CDTF">2015-12-07T08:11:00Z</dcterms:created>
  <dcterms:modified xsi:type="dcterms:W3CDTF">2015-12-07T11:13:00Z</dcterms:modified>
</cp:coreProperties>
</file>